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B8" w:rsidRPr="00C83AB8" w:rsidRDefault="00C83AB8" w:rsidP="00C83AB8">
      <w:pPr>
        <w:spacing w:after="0" w:line="1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3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OPIS POSLOVA RADNOG MJESTA IZ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OGLASA</w:t>
      </w:r>
    </w:p>
    <w:p w:rsidR="00C83AB8" w:rsidRP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P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C83AB8">
        <w:rPr>
          <w:rFonts w:ascii="Arial" w:eastAsia="Calibri" w:hAnsi="Arial" w:cs="Arial"/>
          <w:b/>
          <w:color w:val="000000"/>
          <w:sz w:val="24"/>
          <w:szCs w:val="24"/>
        </w:rPr>
        <w:t xml:space="preserve">1. Policijska uprava virovitičko-podravska, </w:t>
      </w:r>
    </w:p>
    <w:p w:rsidR="00C83AB8" w:rsidRP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</w:t>
      </w:r>
      <w:r w:rsidRPr="00C83AB8">
        <w:rPr>
          <w:rFonts w:ascii="Arial" w:eastAsia="Calibri" w:hAnsi="Arial" w:cs="Arial"/>
          <w:b/>
          <w:color w:val="000000"/>
          <w:sz w:val="24"/>
          <w:szCs w:val="24"/>
        </w:rPr>
        <w:t xml:space="preserve">Služba zajedničkih i upravnih poslova,  </w:t>
      </w:r>
    </w:p>
    <w:p w:rsid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Odjel materijalno – financijskih poslova</w:t>
      </w:r>
    </w:p>
    <w:p w:rsidR="00C83AB8" w:rsidRP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P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a) namještenik – IV. Vrte (spremač/</w:t>
      </w:r>
      <w:proofErr w:type="spellStart"/>
      <w:r>
        <w:rPr>
          <w:rFonts w:ascii="Arial" w:eastAsia="Calibri" w:hAnsi="Arial" w:cs="Arial"/>
          <w:b/>
          <w:color w:val="000000"/>
          <w:sz w:val="24"/>
          <w:szCs w:val="24"/>
        </w:rPr>
        <w:t>ica</w:t>
      </w:r>
      <w:proofErr w:type="spellEnd"/>
      <w:r>
        <w:rPr>
          <w:rFonts w:ascii="Arial" w:eastAsia="Calibri" w:hAnsi="Arial" w:cs="Arial"/>
          <w:b/>
          <w:color w:val="000000"/>
          <w:sz w:val="24"/>
          <w:szCs w:val="24"/>
        </w:rPr>
        <w:t>) - 2</w:t>
      </w:r>
      <w:r w:rsidRPr="00C83AB8">
        <w:rPr>
          <w:rFonts w:ascii="Arial" w:eastAsia="Calibri" w:hAnsi="Arial" w:cs="Arial"/>
          <w:b/>
          <w:color w:val="000000"/>
          <w:sz w:val="24"/>
          <w:szCs w:val="24"/>
        </w:rPr>
        <w:t xml:space="preserve"> izvršitelj/</w:t>
      </w:r>
      <w:proofErr w:type="spellStart"/>
      <w:r w:rsidRPr="00C83AB8">
        <w:rPr>
          <w:rFonts w:ascii="Arial" w:eastAsia="Calibri" w:hAnsi="Arial" w:cs="Arial"/>
          <w:b/>
          <w:color w:val="000000"/>
          <w:sz w:val="24"/>
          <w:szCs w:val="24"/>
        </w:rPr>
        <w:t>ica</w:t>
      </w:r>
      <w:proofErr w:type="spellEnd"/>
    </w:p>
    <w:p w:rsidR="00C83AB8" w:rsidRP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  <w:r w:rsidRPr="00C83AB8">
        <w:rPr>
          <w:rFonts w:ascii="Arial" w:eastAsia="Calibri" w:hAnsi="Arial" w:cs="Arial"/>
          <w:b/>
          <w:color w:val="000000"/>
          <w:sz w:val="24"/>
          <w:szCs w:val="24"/>
        </w:rPr>
        <w:t xml:space="preserve">   </w:t>
      </w:r>
    </w:p>
    <w:p w:rsidR="00C83AB8" w:rsidRPr="00C83AB8" w:rsidRDefault="00C83AB8" w:rsidP="00C8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83AB8" w:rsidRPr="00C83AB8" w:rsidTr="00C83A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3AB8" w:rsidRPr="00C83AB8" w:rsidRDefault="00C83AB8" w:rsidP="00C8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3AB8" w:rsidRPr="00C83AB8" w:rsidTr="00C83A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3AB8" w:rsidRPr="00C83AB8" w:rsidRDefault="00C83AB8" w:rsidP="00C8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hr-HR"/>
              </w:rPr>
            </w:pPr>
            <w:r w:rsidRPr="00C83AB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hr-HR"/>
              </w:rPr>
              <w:t>Čisti i sprema radne prostore i vanjske površine; pere stakla; skida i postavlja zavjese.</w:t>
            </w:r>
          </w:p>
        </w:tc>
      </w:tr>
    </w:tbl>
    <w:p w:rsidR="00C83AB8" w:rsidRPr="00C83AB8" w:rsidRDefault="00C83AB8" w:rsidP="00C83AB8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83AB8" w:rsidRPr="00C83AB8" w:rsidRDefault="00C83AB8" w:rsidP="00C83AB8">
      <w:pPr>
        <w:spacing w:after="0"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C83AB8" w:rsidRPr="00C83AB8" w:rsidRDefault="00C83AB8" w:rsidP="00C83AB8">
      <w:pPr>
        <w:spacing w:after="0" w:line="17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C83AB8" w:rsidRPr="00C83AB8" w:rsidRDefault="00C83AB8" w:rsidP="00C83AB8">
      <w:pPr>
        <w:keepNext/>
        <w:spacing w:after="0"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83AB8">
        <w:rPr>
          <w:rFonts w:ascii="Arial" w:eastAsia="Times New Roman" w:hAnsi="Arial" w:cs="Arial"/>
          <w:b/>
          <w:sz w:val="24"/>
          <w:szCs w:val="24"/>
          <w:lang w:eastAsia="hr-HR"/>
        </w:rPr>
        <w:t>PLAĆA RADNOG MJESTA </w:t>
      </w:r>
    </w:p>
    <w:p w:rsidR="00C83AB8" w:rsidRPr="00C83AB8" w:rsidRDefault="00C83AB8" w:rsidP="00C83AB8">
      <w:pPr>
        <w:keepNext/>
        <w:spacing w:after="0"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83AB8" w:rsidRPr="00C83AB8" w:rsidRDefault="00C83AB8" w:rsidP="00C83AB8">
      <w:pPr>
        <w:spacing w:after="200" w:line="276" w:lineRule="auto"/>
        <w:jc w:val="both"/>
        <w:rPr>
          <w:rFonts w:ascii="Calibri" w:eastAsia="Calibri" w:hAnsi="Calibri" w:cs="Calibri"/>
        </w:rPr>
      </w:pPr>
      <w:r w:rsidRPr="00C83AB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Plaća radnog mjesta državnog službenika određena je Uredbom o nazivima radnih mjesta i koeficijentima složenosti poslova u državnoj službi („Narodne novine“, br. 22/24 i 33/24) i Kolektivnim ugovorom za državne službenike i namještenike određena je osnovica za plaće državnih službenika i namještenika („Narodne novine“, broj 56/22,127/22, 58/23, 128/23 i 29/24).</w:t>
      </w:r>
    </w:p>
    <w:p w:rsid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3AB8" w:rsidRPr="00C83AB8" w:rsidRDefault="00C83AB8" w:rsidP="00C83AB8">
      <w:pPr>
        <w:spacing w:after="0" w:line="180" w:lineRule="atLeast"/>
        <w:ind w:right="50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83366" w:rsidRDefault="00483366">
      <w:bookmarkStart w:id="0" w:name="_GoBack"/>
      <w:bookmarkEnd w:id="0"/>
    </w:p>
    <w:sectPr w:rsidR="0048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0EEE"/>
    <w:multiLevelType w:val="hybridMultilevel"/>
    <w:tmpl w:val="67A0E13E"/>
    <w:lvl w:ilvl="0" w:tplc="16E81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B8"/>
    <w:rsid w:val="00483366"/>
    <w:rsid w:val="008B2395"/>
    <w:rsid w:val="00C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B59E"/>
  <w15:chartTrackingRefBased/>
  <w15:docId w15:val="{60C1FEF4-D671-4EAF-9471-06582EF1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Doner Matea</dc:creator>
  <cp:keywords/>
  <dc:description/>
  <cp:lastModifiedBy>Doner Matea</cp:lastModifiedBy>
  <cp:revision>4</cp:revision>
  <cp:lastPrinted>2024-10-10T13:22:00Z</cp:lastPrinted>
  <dcterms:created xsi:type="dcterms:W3CDTF">2024-10-10T12:41:00Z</dcterms:created>
  <dcterms:modified xsi:type="dcterms:W3CDTF">2024-10-10T13:22:00Z</dcterms:modified>
</cp:coreProperties>
</file>